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3B8C" w14:textId="77777777" w:rsidR="00F60A43" w:rsidRPr="008B4A52" w:rsidRDefault="00393267">
      <w:pPr>
        <w:pStyle w:val="Standard"/>
        <w:jc w:val="center"/>
        <w:rPr>
          <w:rFonts w:ascii="Arial" w:hAnsi="Arial" w:cs="Arial"/>
          <w:b/>
          <w:u w:val="single"/>
        </w:rPr>
      </w:pPr>
      <w:r w:rsidRPr="008B4A52">
        <w:rPr>
          <w:rFonts w:ascii="Arial" w:hAnsi="Arial" w:cs="Arial"/>
          <w:b/>
          <w:u w:val="single"/>
        </w:rPr>
        <w:t>Consultation and Consent form for Sports Therapy Treatments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93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0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   </w:t>
            </w:r>
          </w:p>
          <w:p w14:paraId="0DD33B91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2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Doctor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F60A43" w14:paraId="0DD33B9A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95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6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0DD33B97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8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9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0A43" w14:paraId="0DD33B9D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B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C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</w:tr>
      <w:tr w:rsidR="00F60A43" w14:paraId="0DD33B9F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E" w14:textId="2B13226D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Date of birth:                                         Age:                                   </w:t>
            </w:r>
          </w:p>
        </w:tc>
      </w:tr>
      <w:tr w:rsidR="00F60A43" w14:paraId="0DD33BA1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0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Occupation:                                           email</w:t>
            </w:r>
          </w:p>
        </w:tc>
      </w:tr>
    </w:tbl>
    <w:p w14:paraId="0DD33BA2" w14:textId="77777777" w:rsidR="00F60A43" w:rsidRDefault="00F60A43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A5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3" w14:textId="7E2FAC8A" w:rsidR="00F60A43" w:rsidRDefault="005E42C4">
            <w:pPr>
              <w:pStyle w:val="Standard"/>
              <w:spacing w:line="276" w:lineRule="auto"/>
            </w:pPr>
            <w:r>
              <w:t>Sports club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None      Regular     Trained</w:t>
            </w:r>
          </w:p>
        </w:tc>
      </w:tr>
      <w:tr w:rsidR="00F60A43" w14:paraId="0DD33BA7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6" w14:textId="77777777" w:rsidR="00F60A43" w:rsidRDefault="00F60A43" w:rsidP="00713337">
            <w:pPr>
              <w:pStyle w:val="Standard"/>
            </w:pPr>
          </w:p>
        </w:tc>
      </w:tr>
      <w:tr w:rsidR="00F60A43" w14:paraId="0DD33BAD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9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VISIT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AA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AB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AC" w14:textId="77777777" w:rsidR="00F60A43" w:rsidRDefault="00393267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</w:p>
        </w:tc>
      </w:tr>
    </w:tbl>
    <w:p w14:paraId="0DD33BAE" w14:textId="77777777" w:rsidR="00F60A43" w:rsidRDefault="00F60A43">
      <w:pPr>
        <w:pStyle w:val="Standard"/>
        <w:rPr>
          <w:rFonts w:ascii="Arial" w:hAnsi="Arial" w:cs="Arial"/>
          <w:sz w:val="18"/>
          <w:szCs w:val="18"/>
        </w:rPr>
      </w:pPr>
    </w:p>
    <w:p w14:paraId="0DD33BAF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if certain conditions below are highlighted I should seek medical advice and obtain a doctor’s note if necessary before treatment.</w:t>
      </w:r>
    </w:p>
    <w:p w14:paraId="0DD33BB0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 must inform the person delivering the treatment of any changes to my medical condition or other relevant conditions.</w:t>
      </w:r>
    </w:p>
    <w:p w14:paraId="0DD33BB1" w14:textId="77777777" w:rsidR="00F60A43" w:rsidRDefault="00393267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PLEASE CIRCLE ANY THAT APPLY</w:t>
      </w:r>
    </w:p>
    <w:tbl>
      <w:tblPr>
        <w:tblW w:w="83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F60A43" w14:paraId="0DD33BB5" w14:textId="77777777"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2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contra-indications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3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consent required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4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contra-indications</w:t>
            </w:r>
          </w:p>
        </w:tc>
      </w:tr>
      <w:tr w:rsidR="00F60A43" w14:paraId="0DD33BB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conditions</w:t>
            </w:r>
          </w:p>
        </w:tc>
      </w:tr>
      <w:tr w:rsidR="00F60A43" w14:paraId="0DD33BB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Contagious disease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Thrombosis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</w:tr>
      <w:tr w:rsidR="00F60A43" w14:paraId="0DD33BC1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operation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(abdomen)</w:t>
            </w:r>
          </w:p>
        </w:tc>
      </w:tr>
      <w:tr w:rsidR="00F60A43" w14:paraId="0DD33BC5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2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Cuts/grazes</w:t>
            </w:r>
          </w:p>
        </w:tc>
      </w:tr>
      <w:tr w:rsidR="00F60A43" w14:paraId="0DD33BC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Bruising</w:t>
            </w:r>
          </w:p>
        </w:tc>
      </w:tr>
      <w:tr w:rsidR="00F60A43" w14:paraId="0DD33BC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Neuritis inflammation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 tissue</w:t>
            </w:r>
          </w:p>
        </w:tc>
      </w:tr>
      <w:tr w:rsidR="00F60A43" w14:paraId="0DD33BD1" w14:textId="77777777" w:rsidTr="00577C18">
        <w:tc>
          <w:tcPr>
            <w:tcW w:w="27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Sunburn</w:t>
            </w:r>
          </w:p>
        </w:tc>
      </w:tr>
      <w:tr w:rsidR="00F60A43" w14:paraId="0DD33BD5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2" w14:textId="27721197" w:rsidR="00F60A43" w:rsidRDefault="00952390">
            <w:pPr>
              <w:pStyle w:val="TableContents"/>
            </w:pPr>
            <w:r>
              <w:t>Covid 19 please complete separate form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3" w14:textId="7E2776FC" w:rsidR="00F60A43" w:rsidRDefault="00FD2F53" w:rsidP="009B467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Menstruation</w:t>
            </w:r>
          </w:p>
        </w:tc>
      </w:tr>
      <w:tr w:rsidR="00F60A43" w14:paraId="0DD33BD9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</w:tr>
      <w:tr w:rsidR="00F60A43" w14:paraId="0DD33BDD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severe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mild or exercise induced</w:t>
            </w:r>
          </w:p>
        </w:tc>
      </w:tr>
      <w:tr w:rsidR="00F60A43" w14:paraId="0DD33BE1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E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 disorder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0" w14:textId="77777777" w:rsidR="00F60A43" w:rsidRPr="00FD2F53" w:rsidRDefault="00393267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Notes:</w:t>
            </w:r>
          </w:p>
        </w:tc>
      </w:tr>
      <w:tr w:rsidR="00F60A43" w14:paraId="0DD33BE5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2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4" w14:textId="77777777" w:rsidR="00F60A43" w:rsidRDefault="00F60A43">
            <w:pPr>
              <w:pStyle w:val="TableContents"/>
            </w:pPr>
          </w:p>
        </w:tc>
      </w:tr>
      <w:tr w:rsidR="00F60A43" w14:paraId="0DD33BE9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8" w14:textId="77777777" w:rsidR="00F60A43" w:rsidRDefault="00F60A43">
            <w:pPr>
              <w:pStyle w:val="TableContents"/>
            </w:pPr>
          </w:p>
        </w:tc>
      </w:tr>
      <w:tr w:rsidR="00F60A43" w14:paraId="0DD33BED" w14:textId="77777777" w:rsidTr="00FF6150"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B" w14:textId="2986CB3B" w:rsidR="00F60A43" w:rsidRPr="00FD2F53" w:rsidRDefault="00FD2F53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M</w:t>
            </w:r>
            <w:r w:rsidR="00577C18" w:rsidRPr="00FD2F53">
              <w:rPr>
                <w:sz w:val="20"/>
                <w:szCs w:val="20"/>
              </w:rPr>
              <w:t>edical</w:t>
            </w:r>
            <w:r w:rsidRPr="00FD2F53">
              <w:rPr>
                <w:sz w:val="20"/>
                <w:szCs w:val="20"/>
              </w:rPr>
              <w:t xml:space="preserve"> oedema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C" w14:textId="77777777" w:rsidR="00F60A43" w:rsidRDefault="00F60A43">
            <w:pPr>
              <w:pStyle w:val="TableContents"/>
            </w:pPr>
          </w:p>
        </w:tc>
      </w:tr>
    </w:tbl>
    <w:p w14:paraId="2167350E" w14:textId="77777777" w:rsidR="00952390" w:rsidRDefault="00952390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1" w14:textId="1B0B8AB0" w:rsidR="00F60A43" w:rsidRDefault="00393267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GP consent required                YES          NO                 GP consent obtained                YES          NO</w:t>
      </w:r>
    </w:p>
    <w:p w14:paraId="24D4374A" w14:textId="7C59D1F1" w:rsidR="00B23B35" w:rsidRDefault="00B23B35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3" w14:textId="6B8434C3" w:rsidR="00F60A43" w:rsidRDefault="00B23B3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Clie</w:t>
      </w:r>
      <w:r w:rsidR="00393267">
        <w:rPr>
          <w:rFonts w:ascii="Arial" w:hAnsi="Arial" w:cs="Arial"/>
          <w:sz w:val="18"/>
          <w:szCs w:val="18"/>
        </w:rPr>
        <w:t>nt signature..........................................................  Date ..............................................................</w:t>
      </w:r>
    </w:p>
    <w:p w14:paraId="49E8FC73" w14:textId="0A2998EE" w:rsidR="00B23B35" w:rsidRDefault="00B23B35">
      <w:pPr>
        <w:pStyle w:val="Standard"/>
        <w:rPr>
          <w:rFonts w:ascii="Arial" w:hAnsi="Arial" w:cs="Arial"/>
          <w:sz w:val="18"/>
          <w:szCs w:val="18"/>
        </w:rPr>
      </w:pPr>
    </w:p>
    <w:p w14:paraId="78DC8B12" w14:textId="30BFFAA9" w:rsidR="00B23B35" w:rsidRDefault="00FA635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consent for maintain and train to hold electronic records purely for the purpose of communications and at no point</w:t>
      </w:r>
      <w:r w:rsidR="00F965A9">
        <w:rPr>
          <w:rFonts w:ascii="Arial" w:hAnsi="Arial" w:cs="Arial"/>
          <w:sz w:val="18"/>
          <w:szCs w:val="18"/>
        </w:rPr>
        <w:t xml:space="preserve"> will this information be passed to a third party</w:t>
      </w:r>
    </w:p>
    <w:p w14:paraId="4FFFF831" w14:textId="77777777" w:rsidR="00F965A9" w:rsidRDefault="00F965A9">
      <w:pPr>
        <w:pStyle w:val="Standard"/>
        <w:rPr>
          <w:rFonts w:ascii="Arial" w:hAnsi="Arial" w:cs="Arial"/>
          <w:sz w:val="18"/>
          <w:szCs w:val="18"/>
        </w:rPr>
      </w:pPr>
    </w:p>
    <w:p w14:paraId="41811D94" w14:textId="1158987A" w:rsidR="00F965A9" w:rsidRDefault="00F965A9">
      <w:pPr>
        <w:pStyle w:val="Standard"/>
        <w:rPr>
          <w:rFonts w:ascii="Arial" w:hAnsi="Arial" w:cs="Arial"/>
          <w:sz w:val="18"/>
          <w:szCs w:val="18"/>
        </w:rPr>
      </w:pPr>
    </w:p>
    <w:p w14:paraId="0EDE2E68" w14:textId="3EA82BA4" w:rsidR="00F965A9" w:rsidRDefault="00F965A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………………………</w:t>
      </w:r>
      <w:r w:rsidR="001349ED">
        <w:rPr>
          <w:rFonts w:ascii="Arial" w:hAnsi="Arial" w:cs="Arial"/>
          <w:sz w:val="18"/>
          <w:szCs w:val="18"/>
        </w:rPr>
        <w:t>……………………….. Date …………………………………………………..</w:t>
      </w:r>
    </w:p>
    <w:p w14:paraId="549EF663" w14:textId="26F855EE" w:rsidR="001349ED" w:rsidRDefault="001349ED">
      <w:pPr>
        <w:pStyle w:val="Standard"/>
        <w:rPr>
          <w:rFonts w:ascii="Arial" w:hAnsi="Arial" w:cs="Arial"/>
          <w:sz w:val="18"/>
          <w:szCs w:val="18"/>
        </w:rPr>
      </w:pPr>
    </w:p>
    <w:p w14:paraId="0DD33C2C" w14:textId="425B10BE" w:rsidR="00F60A43" w:rsidRDefault="00520EF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REGISTRATION   ZA334564</w:t>
      </w:r>
    </w:p>
    <w:sectPr w:rsidR="00F60A43" w:rsidSect="005F4D9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81BC" w14:textId="77777777" w:rsidR="00EF2A46" w:rsidRDefault="00EF2A46">
      <w:r>
        <w:separator/>
      </w:r>
    </w:p>
  </w:endnote>
  <w:endnote w:type="continuationSeparator" w:id="0">
    <w:p w14:paraId="44AB0C19" w14:textId="77777777" w:rsidR="00EF2A46" w:rsidRDefault="00E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9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A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2E86" w14:textId="77777777" w:rsidR="00EF2A46" w:rsidRDefault="00EF2A46">
      <w:r>
        <w:rPr>
          <w:color w:val="000000"/>
        </w:rPr>
        <w:separator/>
      </w:r>
    </w:p>
  </w:footnote>
  <w:footnote w:type="continuationSeparator" w:id="0">
    <w:p w14:paraId="5C6ACB06" w14:textId="77777777" w:rsidR="00EF2A46" w:rsidRDefault="00EF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6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DD33C3B" wp14:editId="0DD33C3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2" name="graphi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7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D33C3D" wp14:editId="0DD33C3E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1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33C38" w14:textId="77777777" w:rsidR="00393267" w:rsidRDefault="00393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9E"/>
    <w:rsid w:val="001349ED"/>
    <w:rsid w:val="0024293B"/>
    <w:rsid w:val="00355E9E"/>
    <w:rsid w:val="00393267"/>
    <w:rsid w:val="00397A91"/>
    <w:rsid w:val="003B5162"/>
    <w:rsid w:val="00455CBF"/>
    <w:rsid w:val="00520EF6"/>
    <w:rsid w:val="0053742D"/>
    <w:rsid w:val="00577C18"/>
    <w:rsid w:val="005E42C4"/>
    <w:rsid w:val="005F4D9E"/>
    <w:rsid w:val="00713337"/>
    <w:rsid w:val="008B4A52"/>
    <w:rsid w:val="00952390"/>
    <w:rsid w:val="009B467D"/>
    <w:rsid w:val="00AC0076"/>
    <w:rsid w:val="00B23B35"/>
    <w:rsid w:val="00B84E33"/>
    <w:rsid w:val="00C331CA"/>
    <w:rsid w:val="00C74DA7"/>
    <w:rsid w:val="00D40769"/>
    <w:rsid w:val="00D756F5"/>
    <w:rsid w:val="00D9531B"/>
    <w:rsid w:val="00EF2A46"/>
    <w:rsid w:val="00F006F2"/>
    <w:rsid w:val="00F34C5F"/>
    <w:rsid w:val="00F60A43"/>
    <w:rsid w:val="00F965A9"/>
    <w:rsid w:val="00FA635E"/>
    <w:rsid w:val="00FD2F5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33B8C"/>
  <w15:docId w15:val="{DC22F499-AE48-470A-AA3C-AAC24C5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Documents\current%20sports%20massage%20info\NEW%20v5Consultation%20and%20Consent%20form%20for%20Sports%20Therapy%20Treatment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v5Consultation and Consent form for Sports Therapy Treatments </Template>
  <TotalTime>105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Chalmers</cp:lastModifiedBy>
  <cp:revision>25</cp:revision>
  <cp:lastPrinted>2014-02-13T09:22:00Z</cp:lastPrinted>
  <dcterms:created xsi:type="dcterms:W3CDTF">2013-03-06T16:26:00Z</dcterms:created>
  <dcterms:modified xsi:type="dcterms:W3CDTF">2021-08-26T07:17:00Z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Diageo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